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71" w:rsidRPr="00A9070C" w:rsidRDefault="00D65D71" w:rsidP="00F41BB0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65D71" w:rsidRPr="00A9070C" w:rsidRDefault="00D65D71" w:rsidP="00F41BB0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D1A7C" w:rsidRPr="00A9070C" w:rsidRDefault="006D1A7C" w:rsidP="004770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0DAF" w:rsidRDefault="008B0DAF" w:rsidP="008B0DAF">
      <w:pPr>
        <w:pStyle w:val="Cmsor1"/>
        <w:jc w:val="center"/>
        <w:rPr>
          <w:rFonts w:ascii="Arial" w:hAnsi="Arial" w:cs="Arial"/>
          <w:szCs w:val="24"/>
        </w:rPr>
      </w:pPr>
      <w:bookmarkStart w:id="0" w:name="_Toc408313811"/>
      <w:r>
        <w:rPr>
          <w:rFonts w:ascii="Arial" w:hAnsi="Arial" w:cs="Arial"/>
          <w:b w:val="0"/>
          <w:szCs w:val="24"/>
        </w:rPr>
        <w:t>Igénybejelentő a követeléskezelő vállalkozással történő elszámoláshoz</w:t>
      </w:r>
      <w:bookmarkEnd w:id="0"/>
      <w:r>
        <w:rPr>
          <w:rFonts w:ascii="Arial" w:hAnsi="Arial" w:cs="Arial"/>
          <w:b w:val="0"/>
          <w:szCs w:val="24"/>
        </w:rPr>
        <w:t xml:space="preserve"> </w:t>
      </w:r>
    </w:p>
    <w:p w:rsidR="006632CC" w:rsidRDefault="006632CC" w:rsidP="008B0DAF">
      <w:pPr>
        <w:jc w:val="center"/>
        <w:rPr>
          <w:rFonts w:ascii="Arial" w:hAnsi="Arial" w:cs="Arial"/>
        </w:rPr>
      </w:pPr>
    </w:p>
    <w:p w:rsidR="008B0DAF" w:rsidRDefault="008B0DAF" w:rsidP="008B0D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Tisztelt Követeléskezelő vállalkozás!</w:t>
      </w:r>
    </w:p>
    <w:p w:rsidR="008B0DAF" w:rsidRDefault="008B0DAF" w:rsidP="008B0DAF">
      <w:pPr>
        <w:jc w:val="center"/>
        <w:rPr>
          <w:rFonts w:ascii="Arial" w:hAnsi="Arial" w:cs="Arial"/>
        </w:rPr>
      </w:pPr>
    </w:p>
    <w:p w:rsidR="008B0DAF" w:rsidRDefault="008B0DAF" w:rsidP="008B0DAF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A 2014. évi XL. törvény 7. § (2) bekezdése alapján, az </w:t>
      </w:r>
      <w:r>
        <w:rPr>
          <w:rFonts w:ascii="Arial" w:hAnsi="Arial" w:cs="Arial"/>
        </w:rPr>
        <w:t xml:space="preserve">elszámolásból eredő jogaim érvényesítése érdekében ezúton kezdeményezem </w:t>
      </w:r>
      <w:r>
        <w:rPr>
          <w:rFonts w:ascii="Arial" w:hAnsi="Arial" w:cs="Arial"/>
          <w:u w:val="single"/>
        </w:rPr>
        <w:t>a mellékelt pénzügyi intézmény által kiállított elszámolási tájékoztatás alapján</w:t>
      </w:r>
      <w:r>
        <w:rPr>
          <w:rFonts w:ascii="Arial" w:hAnsi="Arial" w:cs="Arial"/>
        </w:rPr>
        <w:t>, hogy az elszámolást az Önökkel szemben fennálló tartozás összegének megállapítása érdekében elvégezni szíveskedjenek,</w:t>
      </w:r>
      <w:r>
        <w:t xml:space="preserve"> </w:t>
      </w:r>
      <w:r>
        <w:rPr>
          <w:rFonts w:ascii="Arial" w:hAnsi="Arial" w:cs="Arial"/>
        </w:rPr>
        <w:t>figyelembe véve az elszámolás általános polgári jogi szabályait, és a nekem nyújtott esetleges kedvezményeket.</w:t>
      </w:r>
    </w:p>
    <w:p w:rsidR="008B0DAF" w:rsidRDefault="008B0DAF" w:rsidP="008B0DAF">
      <w:pPr>
        <w:jc w:val="both"/>
        <w:rPr>
          <w:rFonts w:ascii="Arial" w:hAnsi="Arial" w:cs="Arial"/>
        </w:rPr>
      </w:pP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Fogyasztó </w:t>
      </w:r>
      <w:proofErr w:type="gramStart"/>
      <w:r>
        <w:rPr>
          <w:rFonts w:ascii="Arial" w:hAnsi="Arial" w:cs="Arial"/>
        </w:rPr>
        <w:t>neve:…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>Fogyasztó születési neve: 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B0DAF" w:rsidRDefault="008B0DAF" w:rsidP="008B0DAF">
      <w:pPr>
        <w:rPr>
          <w:rFonts w:ascii="Arial" w:hAnsi="Arial" w:cs="Arial"/>
        </w:rPr>
      </w:pPr>
    </w:p>
    <w:p w:rsidR="008B0DAF" w:rsidRDefault="008B0DAF" w:rsidP="008B0D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Szül.helye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ideje:…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8B0DAF" w:rsidRDefault="008B0DAF" w:rsidP="008B0DAF">
      <w:pPr>
        <w:rPr>
          <w:rFonts w:ascii="Arial" w:hAnsi="Arial" w:cs="Arial"/>
        </w:rPr>
      </w:pP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Anyja születési </w:t>
      </w:r>
      <w:proofErr w:type="gramStart"/>
      <w:r>
        <w:rPr>
          <w:rFonts w:ascii="Arial" w:hAnsi="Arial" w:cs="Arial"/>
        </w:rPr>
        <w:t>neve:…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8B0DAF" w:rsidRDefault="008B0DAF" w:rsidP="008B0DAF">
      <w:pPr>
        <w:rPr>
          <w:rFonts w:ascii="Arial" w:hAnsi="Arial" w:cs="Arial"/>
        </w:rPr>
      </w:pP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Állandó </w:t>
      </w:r>
      <w:proofErr w:type="gramStart"/>
      <w:r>
        <w:rPr>
          <w:rFonts w:ascii="Arial" w:hAnsi="Arial" w:cs="Arial"/>
        </w:rPr>
        <w:t>lakcím:…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levelezési </w:t>
      </w:r>
      <w:proofErr w:type="gramStart"/>
      <w:r>
        <w:rPr>
          <w:rFonts w:ascii="Arial" w:hAnsi="Arial" w:cs="Arial"/>
        </w:rPr>
        <w:t>cím:…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8B0DAF" w:rsidRDefault="008B0DAF" w:rsidP="008B0DAF">
      <w:pPr>
        <w:rPr>
          <w:rFonts w:ascii="Arial" w:hAnsi="Arial" w:cs="Arial"/>
        </w:rPr>
      </w:pPr>
    </w:p>
    <w:p w:rsidR="008B0DAF" w:rsidRDefault="008B0DAF" w:rsidP="008B0DA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Telefonszám:…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……………………………………………………………………………………............................</w:t>
      </w:r>
    </w:p>
    <w:p w:rsidR="008B0DAF" w:rsidRDefault="008B0DAF" w:rsidP="008B0DAF">
      <w:pPr>
        <w:rPr>
          <w:rFonts w:ascii="Arial" w:hAnsi="Arial" w:cs="Arial"/>
        </w:rPr>
      </w:pP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típusa (aláhúzással jelölendő): </w:t>
      </w:r>
    </w:p>
    <w:p w:rsidR="008B0DAF" w:rsidRDefault="008B0DAF" w:rsidP="008B0D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személyazonosító igazolvány /új típusú vezetői engedély/útlevél</w:t>
      </w: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száma: ………………………………………………………………………………</w:t>
      </w:r>
    </w:p>
    <w:p w:rsidR="008B0DAF" w:rsidRDefault="008B0DAF" w:rsidP="008B0DAF">
      <w:pPr>
        <w:rPr>
          <w:rFonts w:ascii="Arial" w:hAnsi="Arial" w:cs="Arial"/>
        </w:rPr>
      </w:pP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>Elszámolás alapjául szolgáló kölcsönszerződés száma /hitelszámla száma: ………………………………….</w:t>
      </w:r>
    </w:p>
    <w:p w:rsidR="008B0DAF" w:rsidRDefault="008B0DAF" w:rsidP="008B0DAF">
      <w:pPr>
        <w:rPr>
          <w:rFonts w:ascii="Arial" w:hAnsi="Arial" w:cs="Arial"/>
        </w:rPr>
      </w:pP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Követeléskezelőnél lévő ügy azonosító </w:t>
      </w:r>
      <w:proofErr w:type="gramStart"/>
      <w:r>
        <w:rPr>
          <w:rFonts w:ascii="Arial" w:hAnsi="Arial" w:cs="Arial"/>
        </w:rPr>
        <w:t>száma:…</w:t>
      </w:r>
      <w:proofErr w:type="gramEnd"/>
      <w:r>
        <w:rPr>
          <w:rFonts w:ascii="Arial" w:hAnsi="Arial" w:cs="Arial"/>
        </w:rPr>
        <w:t>………………………………………………………………….</w:t>
      </w:r>
    </w:p>
    <w:p w:rsidR="008B0DAF" w:rsidRDefault="008B0DAF" w:rsidP="008B0DAF">
      <w:pPr>
        <w:rPr>
          <w:rFonts w:ascii="Arial" w:hAnsi="Arial" w:cs="Arial"/>
        </w:rPr>
      </w:pP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Kölcsönt nyújtó hitelintézet </w:t>
      </w:r>
      <w:proofErr w:type="gramStart"/>
      <w:r>
        <w:rPr>
          <w:rFonts w:ascii="Arial" w:hAnsi="Arial" w:cs="Arial"/>
        </w:rPr>
        <w:t>megnevezése: :…</w:t>
      </w:r>
      <w:proofErr w:type="gramEnd"/>
      <w:r>
        <w:rPr>
          <w:rFonts w:ascii="Arial" w:hAnsi="Arial" w:cs="Arial"/>
        </w:rPr>
        <w:t>……………………..…….….………………………………………</w:t>
      </w:r>
    </w:p>
    <w:p w:rsidR="008B0DAF" w:rsidRDefault="008B0DAF" w:rsidP="008B0DAF">
      <w:pPr>
        <w:rPr>
          <w:rFonts w:ascii="Arial" w:hAnsi="Arial" w:cs="Arial"/>
        </w:rPr>
      </w:pP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>Kelt,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……………., 201…… év ……………….………. hó …… napján</w:t>
      </w:r>
    </w:p>
    <w:p w:rsidR="008B0DAF" w:rsidRDefault="008B0DAF" w:rsidP="008B0DAF">
      <w:pPr>
        <w:rPr>
          <w:rFonts w:ascii="Arial" w:hAnsi="Arial" w:cs="Arial"/>
        </w:rPr>
      </w:pPr>
    </w:p>
    <w:p w:rsidR="008B0DAF" w:rsidRDefault="008B0DAF" w:rsidP="008B0DAF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8B0DAF" w:rsidRDefault="008B0DAF" w:rsidP="008B0DAF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Kérelmező aláírása</w:t>
      </w:r>
    </w:p>
    <w:p w:rsidR="008B0DAF" w:rsidRDefault="008B0DAF" w:rsidP="008B0DAF">
      <w:pPr>
        <w:jc w:val="center"/>
        <w:rPr>
          <w:rFonts w:ascii="Arial" w:hAnsi="Arial" w:cs="Arial"/>
          <w:iCs/>
        </w:rPr>
      </w:pPr>
    </w:p>
    <w:p w:rsidR="008B0DAF" w:rsidRDefault="008B0DAF" w:rsidP="008B0DAF">
      <w:pPr>
        <w:jc w:val="center"/>
        <w:rPr>
          <w:rFonts w:ascii="Arial" w:hAnsi="Arial" w:cs="Arial"/>
          <w:iCs/>
        </w:rPr>
      </w:pPr>
    </w:p>
    <w:p w:rsidR="008B0DAF" w:rsidRDefault="008B0DAF" w:rsidP="008B0DAF">
      <w:pPr>
        <w:jc w:val="center"/>
        <w:rPr>
          <w:rFonts w:ascii="Arial" w:hAnsi="Arial" w:cs="Arial"/>
          <w:iCs/>
        </w:rPr>
      </w:pP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8B0DAF" w:rsidRDefault="008B0DAF" w:rsidP="008B0DAF">
      <w:pPr>
        <w:rPr>
          <w:rFonts w:ascii="Arial" w:hAnsi="Arial" w:cs="Arial"/>
        </w:rPr>
      </w:pPr>
    </w:p>
    <w:p w:rsidR="008B0DAF" w:rsidRDefault="008B0DAF" w:rsidP="008B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ügyintézésre ……………………. napon </w:t>
      </w:r>
      <w:proofErr w:type="gramStart"/>
      <w:r>
        <w:rPr>
          <w:rFonts w:ascii="Arial" w:hAnsi="Arial" w:cs="Arial"/>
        </w:rPr>
        <w:t>átvettem:…</w:t>
      </w:r>
      <w:proofErr w:type="gramEnd"/>
      <w:r>
        <w:rPr>
          <w:rFonts w:ascii="Arial" w:hAnsi="Arial" w:cs="Arial"/>
        </w:rPr>
        <w:t>………………………………….</w:t>
      </w:r>
    </w:p>
    <w:p w:rsidR="006632CC" w:rsidRDefault="008B0DAF" w:rsidP="006632CC">
      <w:pPr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p w:rsidR="008B0DAF" w:rsidRPr="006632CC" w:rsidRDefault="006632CC" w:rsidP="006632C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</w:t>
      </w:r>
      <w:bookmarkStart w:id="1" w:name="_GoBack"/>
      <w:bookmarkEnd w:id="1"/>
      <w:r>
        <w:rPr>
          <w:rFonts w:ascii="Arial" w:hAnsi="Arial"/>
        </w:rPr>
        <w:t>SIGMA FAKTORING</w:t>
      </w:r>
      <w:r w:rsidR="008B0DAF">
        <w:rPr>
          <w:rFonts w:ascii="Arial" w:hAnsi="Arial"/>
        </w:rPr>
        <w:t xml:space="preserve"> Zrt.</w:t>
      </w:r>
    </w:p>
    <w:p w:rsidR="004B6B06" w:rsidRPr="00A9070C" w:rsidRDefault="004B6B06" w:rsidP="008B0DAF">
      <w:pPr>
        <w:pStyle w:val="Cmsor1"/>
        <w:jc w:val="center"/>
        <w:rPr>
          <w:rFonts w:asciiTheme="minorHAnsi" w:hAnsiTheme="minorHAnsi" w:cstheme="minorHAnsi"/>
          <w:sz w:val="22"/>
          <w:szCs w:val="22"/>
        </w:rPr>
      </w:pPr>
    </w:p>
    <w:sectPr w:rsidR="004B6B06" w:rsidRPr="00A9070C" w:rsidSect="004E79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992" w:bottom="1418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0E" w:rsidRDefault="0034300E" w:rsidP="00D50B7C">
      <w:r>
        <w:separator/>
      </w:r>
    </w:p>
  </w:endnote>
  <w:endnote w:type="continuationSeparator" w:id="0">
    <w:p w:rsidR="0034300E" w:rsidRDefault="0034300E" w:rsidP="00D5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6B" w:rsidRDefault="00F4426B" w:rsidP="00A9227E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</w:p>
  <w:p w:rsidR="007D7BD5" w:rsidRPr="00061E6F" w:rsidRDefault="00A9227E" w:rsidP="00061E6F">
    <w:pPr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>Adatkezelés nyilvántartási szám</w:t>
    </w:r>
    <w:r w:rsidR="00061E6F">
      <w:rPr>
        <w:rFonts w:ascii="Tahoma" w:hAnsi="Tahoma" w:cs="Tahoma"/>
        <w:sz w:val="18"/>
        <w:szCs w:val="18"/>
      </w:rPr>
      <w:t xml:space="preserve">: </w:t>
    </w:r>
    <w:r w:rsidR="00246E2A" w:rsidRPr="00246E2A">
      <w:rPr>
        <w:rFonts w:ascii="Tahoma" w:hAnsi="Tahoma" w:cs="Tahoma"/>
        <w:bCs/>
        <w:iCs/>
        <w:sz w:val="18"/>
        <w:szCs w:val="18"/>
      </w:rPr>
      <w:t>NAIH-112043/2017</w:t>
    </w:r>
    <w:r w:rsidR="007D66B4" w:rsidRPr="00061E6F">
      <w:rPr>
        <w:rFonts w:ascii="Tahoma" w:hAnsi="Tahoma" w:cs="Tahoma"/>
        <w:sz w:val="18"/>
        <w:szCs w:val="18"/>
      </w:rPr>
      <w:t>.</w:t>
    </w:r>
    <w:r w:rsidRPr="00061E6F">
      <w:rPr>
        <w:rFonts w:ascii="Tahoma" w:hAnsi="Tahoma" w:cs="Tahoma"/>
        <w:sz w:val="18"/>
        <w:szCs w:val="18"/>
      </w:rPr>
      <w:t>,</w:t>
    </w:r>
  </w:p>
  <w:p w:rsidR="007D7BD5" w:rsidRPr="00061E6F" w:rsidRDefault="007D7BD5" w:rsidP="00061E6F">
    <w:pPr>
      <w:jc w:val="center"/>
      <w:rPr>
        <w:rFonts w:ascii="Tahoma" w:hAnsi="Tahoma" w:cs="Tahoma"/>
        <w:bCs/>
        <w:iCs/>
        <w:sz w:val="18"/>
        <w:szCs w:val="18"/>
      </w:rPr>
    </w:pPr>
    <w:r w:rsidRPr="00061E6F">
      <w:rPr>
        <w:rFonts w:ascii="Tahoma" w:hAnsi="Tahoma" w:cs="Tahoma"/>
        <w:sz w:val="18"/>
        <w:szCs w:val="18"/>
      </w:rPr>
      <w:t>MNB engedély száma:</w:t>
    </w:r>
    <w:r w:rsidRPr="00061E6F">
      <w:rPr>
        <w:rFonts w:ascii="Tahoma" w:hAnsi="Tahoma" w:cs="Tahoma"/>
        <w:b/>
        <w:bCs/>
        <w:i/>
        <w:iCs/>
        <w:sz w:val="18"/>
        <w:szCs w:val="18"/>
      </w:rPr>
      <w:t xml:space="preserve"> </w:t>
    </w:r>
    <w:proofErr w:type="spellStart"/>
    <w:r w:rsidRPr="00061E6F">
      <w:rPr>
        <w:rFonts w:ascii="Tahoma" w:hAnsi="Tahoma" w:cs="Tahoma"/>
        <w:bCs/>
        <w:iCs/>
        <w:sz w:val="18"/>
        <w:szCs w:val="18"/>
      </w:rPr>
      <w:t>Áptf</w:t>
    </w:r>
    <w:proofErr w:type="spellEnd"/>
    <w:r w:rsidRPr="00061E6F">
      <w:rPr>
        <w:rFonts w:ascii="Tahoma" w:hAnsi="Tahoma" w:cs="Tahoma"/>
        <w:bCs/>
        <w:iCs/>
        <w:sz w:val="18"/>
        <w:szCs w:val="18"/>
      </w:rPr>
      <w:t>. 1320/1999. 1999.04.30</w:t>
    </w:r>
  </w:p>
  <w:p w:rsidR="00A9227E" w:rsidRPr="00061E6F" w:rsidRDefault="00A9227E" w:rsidP="00061E6F">
    <w:pPr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 xml:space="preserve">Székhely: 1062 Budapest, Bajza u. 17-19. Levelezési cím: </w:t>
    </w:r>
    <w:r w:rsidR="00061E6F" w:rsidRPr="00061E6F">
      <w:rPr>
        <w:rFonts w:ascii="Tahoma" w:hAnsi="Tahoma" w:cs="Tahoma"/>
        <w:sz w:val="18"/>
        <w:szCs w:val="18"/>
      </w:rPr>
      <w:t>1406 Budapest, Pf.:85.</w:t>
    </w:r>
  </w:p>
  <w:p w:rsidR="00CF751E" w:rsidRPr="00061E6F" w:rsidRDefault="00A9227E" w:rsidP="00061E6F">
    <w:pPr>
      <w:pStyle w:val="llb"/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 xml:space="preserve">Tel: </w:t>
    </w:r>
    <w:r w:rsidR="007D7BD5" w:rsidRPr="00061E6F">
      <w:rPr>
        <w:rFonts w:ascii="Tahoma" w:hAnsi="Tahoma" w:cs="Tahoma"/>
        <w:sz w:val="18"/>
        <w:szCs w:val="18"/>
      </w:rPr>
      <w:t xml:space="preserve">+36 1-391-0930, </w:t>
    </w:r>
    <w:r w:rsidRPr="00061E6F">
      <w:rPr>
        <w:rFonts w:ascii="Tahoma" w:hAnsi="Tahoma" w:cs="Tahoma"/>
        <w:color w:val="000000" w:themeColor="text1"/>
        <w:sz w:val="18"/>
        <w:szCs w:val="18"/>
      </w:rPr>
      <w:t xml:space="preserve">Fax: </w:t>
    </w:r>
    <w:r w:rsidR="0038544E" w:rsidRPr="00061E6F">
      <w:rPr>
        <w:rFonts w:ascii="Tahoma" w:hAnsi="Tahoma" w:cs="Tahoma"/>
        <w:sz w:val="18"/>
        <w:szCs w:val="18"/>
      </w:rPr>
      <w:t>+36 1-391-0939</w:t>
    </w:r>
  </w:p>
  <w:p w:rsidR="00A9227E" w:rsidRPr="00061E6F" w:rsidRDefault="00F4426B" w:rsidP="00061E6F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  <w:r w:rsidRPr="00061E6F">
      <w:rPr>
        <w:rFonts w:ascii="Tahoma" w:hAnsi="Tahoma" w:cs="Tahoma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60E5C7" wp14:editId="5D5BECCA">
              <wp:simplePos x="0" y="0"/>
              <wp:positionH relativeFrom="margin">
                <wp:posOffset>5381336</wp:posOffset>
              </wp:positionH>
              <wp:positionV relativeFrom="bottomMargin">
                <wp:posOffset>617855</wp:posOffset>
              </wp:positionV>
              <wp:extent cx="702310" cy="395605"/>
              <wp:effectExtent l="0" t="0" r="0" b="5080"/>
              <wp:wrapNone/>
              <wp:docPr id="56" name="Szövegdoboz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31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227E" w:rsidRPr="00A9227E" w:rsidRDefault="00A9227E">
                          <w:pPr>
                            <w:pStyle w:val="llb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6632C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0E5C7" id="_x0000_t202" coordsize="21600,21600" o:spt="202" path="m,l,21600r21600,l21600,xe">
              <v:stroke joinstyle="miter"/>
              <v:path gradientshapeok="t" o:connecttype="rect"/>
            </v:shapetype>
            <v:shape id="Szövegdoboz 56" o:spid="_x0000_s1026" type="#_x0000_t202" style="position:absolute;left:0;text-align:left;margin-left:423.75pt;margin-top:48.65pt;width:55.3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" filled="f" stroked="f" strokeweight=".5pt">
              <v:textbox style="mso-fit-shape-to-text:t">
                <w:txbxContent>
                  <w:p w:rsidR="00A9227E" w:rsidRPr="00A9227E" w:rsidRDefault="00A9227E">
                    <w:pPr>
                      <w:pStyle w:val="llb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6632CC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E-mail:</w:t>
    </w:r>
    <w:r w:rsidR="00061E6F" w:rsidRPr="00061E6F">
      <w:rPr>
        <w:rFonts w:ascii="Tahoma" w:hAnsi="Tahoma" w:cs="Tahoma"/>
        <w:color w:val="000000" w:themeColor="text1"/>
        <w:sz w:val="18"/>
        <w:szCs w:val="18"/>
      </w:rPr>
      <w:t xml:space="preserve"> sigma@sig</w:t>
    </w:r>
    <w:r w:rsidR="00061E6F">
      <w:rPr>
        <w:rFonts w:ascii="Tahoma" w:hAnsi="Tahoma" w:cs="Tahoma"/>
        <w:color w:val="000000" w:themeColor="text1"/>
        <w:sz w:val="18"/>
        <w:szCs w:val="18"/>
      </w:rPr>
      <w:t>mafaktoring</w:t>
    </w:r>
    <w:r w:rsidR="00061E6F" w:rsidRPr="00061E6F">
      <w:rPr>
        <w:rFonts w:ascii="Tahoma" w:hAnsi="Tahoma" w:cs="Tahoma"/>
        <w:color w:val="000000" w:themeColor="text1"/>
        <w:sz w:val="18"/>
        <w:szCs w:val="18"/>
      </w:rPr>
      <w:t xml:space="preserve">.hu; </w: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Web: www.</w:t>
    </w:r>
    <w:r w:rsidR="007D7BD5" w:rsidRPr="00061E6F">
      <w:rPr>
        <w:rFonts w:ascii="Tahoma" w:hAnsi="Tahoma" w:cs="Tahoma"/>
        <w:color w:val="000000" w:themeColor="text1"/>
        <w:sz w:val="18"/>
        <w:szCs w:val="18"/>
      </w:rPr>
      <w:t>sigmafaktoring</w: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.hu</w:t>
    </w:r>
  </w:p>
  <w:p w:rsidR="00D50B7C" w:rsidRDefault="00A9227E">
    <w:pPr>
      <w:pStyle w:val="llb"/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2A97F7FF" wp14:editId="2311B9B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200000" cy="18000"/>
              <wp:effectExtent l="0" t="0" r="1270" b="1270"/>
              <wp:wrapSquare wrapText="bothSides"/>
              <wp:docPr id="58" name="Téglalap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18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907E2" id="Téglalap 58" o:spid="_x0000_s1026" style="position:absolute;margin-left:0;margin-top:0;width:566.95pt;height:1.4pt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0E" w:rsidRDefault="0034300E" w:rsidP="00D50B7C">
      <w:r>
        <w:separator/>
      </w:r>
    </w:p>
  </w:footnote>
  <w:footnote w:type="continuationSeparator" w:id="0">
    <w:p w:rsidR="0034300E" w:rsidRDefault="0034300E" w:rsidP="00D5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7C" w:rsidRDefault="006632C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4" o:spid="_x0000_s2064" type="#_x0000_t75" style="position:absolute;margin-left:0;margin-top:0;width:495.7pt;height:150.55pt;z-index:-251651072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72" w:rsidRDefault="006632CC">
    <w:pPr>
      <w:pStyle w:val="lfej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5" o:spid="_x0000_s2065" type="#_x0000_t75" style="position:absolute;margin-left:0;margin-top:0;width:495.7pt;height:150.55pt;z-index:-251650048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  <w:r w:rsidR="001F3BFB" w:rsidRPr="001F3BF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F3BFB">
      <w:rPr>
        <w:noProof/>
        <w:lang w:eastAsia="hu-HU"/>
      </w:rPr>
      <w:drawing>
        <wp:inline distT="0" distB="0" distL="0" distR="0">
          <wp:extent cx="1787014" cy="542925"/>
          <wp:effectExtent l="0" t="0" r="3810" b="0"/>
          <wp:docPr id="2" name="Kép 2" descr="C:\Users\balog.csilla\Pictures\sigma fa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og.csilla\Pictures\sigma fak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01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BFB" w:rsidRPr="001F3BFB">
      <w:rPr>
        <w:noProof/>
        <w:lang w:eastAsia="hu-HU"/>
      </w:rPr>
      <w:t xml:space="preserve"> </w:t>
    </w:r>
  </w:p>
  <w:p w:rsidR="00D50B7C" w:rsidRDefault="00D50B7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7C" w:rsidRDefault="006632C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3" o:spid="_x0000_s2063" type="#_x0000_t75" style="position:absolute;margin-left:0;margin-top:0;width:495.7pt;height:150.55pt;z-index:-251652096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7C"/>
    <w:rsid w:val="00025DE1"/>
    <w:rsid w:val="00033C06"/>
    <w:rsid w:val="00036AF6"/>
    <w:rsid w:val="00036CA2"/>
    <w:rsid w:val="000414A7"/>
    <w:rsid w:val="000466E3"/>
    <w:rsid w:val="00061E6F"/>
    <w:rsid w:val="00085357"/>
    <w:rsid w:val="000C196F"/>
    <w:rsid w:val="000C6963"/>
    <w:rsid w:val="000F0EDC"/>
    <w:rsid w:val="0013593F"/>
    <w:rsid w:val="00154172"/>
    <w:rsid w:val="001655BA"/>
    <w:rsid w:val="00177F43"/>
    <w:rsid w:val="0019346D"/>
    <w:rsid w:val="001E7E11"/>
    <w:rsid w:val="001F3BFB"/>
    <w:rsid w:val="00224ACE"/>
    <w:rsid w:val="00236E01"/>
    <w:rsid w:val="00246E2A"/>
    <w:rsid w:val="00256FFA"/>
    <w:rsid w:val="00263697"/>
    <w:rsid w:val="002814EF"/>
    <w:rsid w:val="00283B60"/>
    <w:rsid w:val="003035F9"/>
    <w:rsid w:val="00320740"/>
    <w:rsid w:val="00322DF9"/>
    <w:rsid w:val="00330E43"/>
    <w:rsid w:val="003406E6"/>
    <w:rsid w:val="0034300E"/>
    <w:rsid w:val="0038544E"/>
    <w:rsid w:val="003D5D9F"/>
    <w:rsid w:val="00427523"/>
    <w:rsid w:val="00435805"/>
    <w:rsid w:val="004634D4"/>
    <w:rsid w:val="00464E70"/>
    <w:rsid w:val="004770FC"/>
    <w:rsid w:val="004944F3"/>
    <w:rsid w:val="004B6B06"/>
    <w:rsid w:val="004E568D"/>
    <w:rsid w:val="004E7972"/>
    <w:rsid w:val="004F3524"/>
    <w:rsid w:val="00532EDA"/>
    <w:rsid w:val="005A54CA"/>
    <w:rsid w:val="005C7848"/>
    <w:rsid w:val="00614C9A"/>
    <w:rsid w:val="00646244"/>
    <w:rsid w:val="00651187"/>
    <w:rsid w:val="006632CC"/>
    <w:rsid w:val="00683D25"/>
    <w:rsid w:val="006A1A78"/>
    <w:rsid w:val="006A5087"/>
    <w:rsid w:val="006D05A9"/>
    <w:rsid w:val="006D1A7C"/>
    <w:rsid w:val="0073695C"/>
    <w:rsid w:val="00754AFF"/>
    <w:rsid w:val="0075522B"/>
    <w:rsid w:val="007658D1"/>
    <w:rsid w:val="007D66B4"/>
    <w:rsid w:val="007D6DEB"/>
    <w:rsid w:val="007D7BD5"/>
    <w:rsid w:val="007E080E"/>
    <w:rsid w:val="00820A0F"/>
    <w:rsid w:val="00835FFF"/>
    <w:rsid w:val="00846D34"/>
    <w:rsid w:val="00855E5E"/>
    <w:rsid w:val="0087000F"/>
    <w:rsid w:val="0088286F"/>
    <w:rsid w:val="00885D51"/>
    <w:rsid w:val="00890D9A"/>
    <w:rsid w:val="008B0DAF"/>
    <w:rsid w:val="00914F94"/>
    <w:rsid w:val="00934FB1"/>
    <w:rsid w:val="00943E8A"/>
    <w:rsid w:val="00997675"/>
    <w:rsid w:val="009A13BC"/>
    <w:rsid w:val="009E4D57"/>
    <w:rsid w:val="00A02827"/>
    <w:rsid w:val="00A05BE1"/>
    <w:rsid w:val="00A17315"/>
    <w:rsid w:val="00A210E9"/>
    <w:rsid w:val="00A4156C"/>
    <w:rsid w:val="00A50106"/>
    <w:rsid w:val="00A759A5"/>
    <w:rsid w:val="00A77BE5"/>
    <w:rsid w:val="00A85A47"/>
    <w:rsid w:val="00A9070C"/>
    <w:rsid w:val="00A9227E"/>
    <w:rsid w:val="00AE48FF"/>
    <w:rsid w:val="00AE4999"/>
    <w:rsid w:val="00AE4C8E"/>
    <w:rsid w:val="00B6308C"/>
    <w:rsid w:val="00B948F0"/>
    <w:rsid w:val="00B9749F"/>
    <w:rsid w:val="00BA5E07"/>
    <w:rsid w:val="00BF5FAB"/>
    <w:rsid w:val="00C24B94"/>
    <w:rsid w:val="00C52282"/>
    <w:rsid w:val="00C712A1"/>
    <w:rsid w:val="00CC0C26"/>
    <w:rsid w:val="00CF751E"/>
    <w:rsid w:val="00D058D7"/>
    <w:rsid w:val="00D06841"/>
    <w:rsid w:val="00D13EF6"/>
    <w:rsid w:val="00D45286"/>
    <w:rsid w:val="00D50B7C"/>
    <w:rsid w:val="00D512CD"/>
    <w:rsid w:val="00D65D71"/>
    <w:rsid w:val="00D73D62"/>
    <w:rsid w:val="00DA5A81"/>
    <w:rsid w:val="00DB10A2"/>
    <w:rsid w:val="00DD7FA4"/>
    <w:rsid w:val="00DE5052"/>
    <w:rsid w:val="00E766D1"/>
    <w:rsid w:val="00E866B5"/>
    <w:rsid w:val="00E94930"/>
    <w:rsid w:val="00EA23C1"/>
    <w:rsid w:val="00EC35C8"/>
    <w:rsid w:val="00EC369D"/>
    <w:rsid w:val="00EC6735"/>
    <w:rsid w:val="00EF1AF1"/>
    <w:rsid w:val="00F41BB0"/>
    <w:rsid w:val="00F4426B"/>
    <w:rsid w:val="00F53965"/>
    <w:rsid w:val="00F568D4"/>
    <w:rsid w:val="00FC5D5F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7406286"/>
  <w15:docId w15:val="{1217D094-5F94-4C08-8200-054C7A7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4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41BB0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50B7C"/>
  </w:style>
  <w:style w:type="paragraph" w:styleId="llb">
    <w:name w:val="footer"/>
    <w:basedOn w:val="Norml"/>
    <w:link w:val="llbChar"/>
    <w:uiPriority w:val="99"/>
    <w:unhideWhenUsed/>
    <w:rsid w:val="00D50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50B7C"/>
  </w:style>
  <w:style w:type="paragraph" w:customStyle="1" w:styleId="3CBD5A742C28424DA5172AD252E32316">
    <w:name w:val="3CBD5A742C28424DA5172AD252E32316"/>
    <w:rsid w:val="00D50B7C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0B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0B7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9227E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41B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1"/>
    <w:qFormat/>
    <w:rsid w:val="00F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locked/>
    <w:rsid w:val="0073695C"/>
  </w:style>
  <w:style w:type="paragraph" w:styleId="Listaszerbekezds">
    <w:name w:val="List Paragraph"/>
    <w:basedOn w:val="Norml"/>
    <w:link w:val="ListaszerbekezdsChar"/>
    <w:uiPriority w:val="4"/>
    <w:qFormat/>
    <w:rsid w:val="0073695C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aszerbekezds3szint">
    <w:name w:val="Listaszerű bekezdés 3. szint"/>
    <w:basedOn w:val="Listaszerbekezds"/>
    <w:uiPriority w:val="4"/>
    <w:qFormat/>
    <w:rsid w:val="0073695C"/>
    <w:pPr>
      <w:numPr>
        <w:ilvl w:val="2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EF23-B711-4B48-8F65-46182EAA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DMRV Zrt.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Alíz Ibolya</dc:creator>
  <cp:lastModifiedBy>dr. Laczkó-Fodor Enikő</cp:lastModifiedBy>
  <cp:revision>3</cp:revision>
  <cp:lastPrinted>2017-02-06T13:24:00Z</cp:lastPrinted>
  <dcterms:created xsi:type="dcterms:W3CDTF">2017-02-28T14:32:00Z</dcterms:created>
  <dcterms:modified xsi:type="dcterms:W3CDTF">2017-02-28T14:34:00Z</dcterms:modified>
</cp:coreProperties>
</file>